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584"/>
        <w:tblW w:w="0" w:type="auto"/>
        <w:tblLook w:val="01E0" w:firstRow="1" w:lastRow="1" w:firstColumn="1" w:lastColumn="1" w:noHBand="0" w:noVBand="0"/>
      </w:tblPr>
      <w:tblGrid>
        <w:gridCol w:w="5103"/>
        <w:gridCol w:w="5069"/>
      </w:tblGrid>
      <w:tr w:rsidR="004B6E7B" w:rsidRPr="00700F8C" w14:paraId="31E7AB8E" w14:textId="77777777" w:rsidTr="004B6E7B">
        <w:tc>
          <w:tcPr>
            <w:tcW w:w="5103" w:type="dxa"/>
          </w:tcPr>
          <w:p w14:paraId="49CB8F5B" w14:textId="77777777" w:rsidR="00E44BAE" w:rsidRDefault="004B6E7B" w:rsidP="00E44BAE">
            <w:pPr>
              <w:pStyle w:val="3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 xml:space="preserve">Администрация Главы Республики </w:t>
            </w:r>
          </w:p>
          <w:p w14:paraId="21475F57" w14:textId="77777777" w:rsidR="00E44BAE" w:rsidRDefault="004B6E7B" w:rsidP="00E44BAE">
            <w:pPr>
              <w:pStyle w:val="3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 xml:space="preserve">Бурятия и Правительства </w:t>
            </w:r>
          </w:p>
          <w:p w14:paraId="4A2158CF" w14:textId="77777777" w:rsidR="004B6E7B" w:rsidRPr="004B6E7B" w:rsidRDefault="004B6E7B" w:rsidP="00E44BAE">
            <w:pPr>
              <w:pStyle w:val="3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>Республики Бурятия</w:t>
            </w:r>
          </w:p>
          <w:p w14:paraId="7C58CC9F" w14:textId="77777777" w:rsidR="004B6E7B" w:rsidRPr="004B6E7B" w:rsidRDefault="004B6E7B" w:rsidP="004B6E7B">
            <w:pPr>
              <w:jc w:val="center"/>
              <w:rPr>
                <w:b/>
                <w:szCs w:val="26"/>
              </w:rPr>
            </w:pPr>
          </w:p>
          <w:p w14:paraId="75AEDE47" w14:textId="77777777" w:rsidR="004B6E7B" w:rsidRPr="004B6E7B" w:rsidRDefault="00DB3B9A" w:rsidP="004B6E7B">
            <w:pPr>
              <w:pStyle w:val="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 мобилизационной подготовки</w:t>
            </w:r>
          </w:p>
          <w:p w14:paraId="509246FF" w14:textId="289B4377" w:rsidR="004B6E7B" w:rsidRPr="00700F8C" w:rsidRDefault="003D3B11" w:rsidP="004B6E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6777EB65" wp14:editId="6706625F">
                      <wp:simplePos x="0" y="0"/>
                      <wp:positionH relativeFrom="column">
                        <wp:posOffset>879</wp:posOffset>
                      </wp:positionH>
                      <wp:positionV relativeFrom="paragraph">
                        <wp:posOffset>77812</wp:posOffset>
                      </wp:positionV>
                      <wp:extent cx="6337300" cy="70338"/>
                      <wp:effectExtent l="0" t="19050" r="25400" b="25400"/>
                      <wp:wrapNone/>
                      <wp:docPr id="1530508377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37300" cy="70338"/>
                                <a:chOff x="0" y="0"/>
                                <a:chExt cx="6337300" cy="70338"/>
                              </a:xfrm>
                            </wpg:grpSpPr>
                            <wps:wsp>
                              <wps:cNvPr id="1" name="Прямая соединительная линия 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63373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chemeClr val="accent1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Прямая соединительная линия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0338"/>
                                  <a:ext cx="63373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FFFF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B4D626" id="Группа 1" o:spid="_x0000_s1026" style="position:absolute;margin-left:.05pt;margin-top:6.15pt;width:499pt;height:5.55pt;z-index:251660288" coordsize="63373,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miKgAIAAEEHAAAOAAAAZHJzL2Uyb0RvYy54bWzMVUtu2zAQ3RfoHQjua8kRkBiC5Syc2Ju0&#10;NZD0ADRFfVCKJEjasndt1wV8hF6hiwYIkLZnkG7UIf2p4xQtmqAfLSiSMxzOe3xD9k8XFUdzpk0p&#10;RYK7nRAjJqhMS5En+NXV6FkPI2OJSAmXgiV4yQw+HTx90q9VzI5kIXnKNIIgwsS1SnBhrYqDwNCC&#10;VcR0pGICjJnUFbEw1HmQalJD9IoHR2F4HNRSp0pLyoyB2bO1EQ98/Cxj1L7MMsMs4gmG3KxvtW+n&#10;rg0GfRLnmqiipJs0yAOyqEgpYNNdqDNiCZrp8l6oqqRaGpnZDpVVILOspMxjADTd8ADNWMuZ8ljy&#10;uM7Vjiag9oCnB4elL+ZjrS7VRAMTtcqBCz9yWBaZrtwfskQLT9lyRxlbWERh8jiKTqIQmKVgOwmj&#10;qLemlBbA+71VtDj/6bpgu2lwJ5VagTjMd/zmcfgvC6KYp9XEgH+iUZmCdjESpAKJNh/aN+2q+dx8&#10;bFeofdt8ba6bT81N86W5ad9B/7Z9D31nbG430yvUdbBdnhBwKCba8UYX4lJdSPraICGHBRE581tf&#10;LRVs41cAzr0lbmDgKNC0fi5T8CEzK72sfvsovLJ3dJJYaWPHTFbIdRLMS+EYIDGZXxgLqYPr1sVN&#10;CzkqOffFwQWqExz1unDKzmQkL1Nn9QNXp2zINZoTqDBCKRN2jezAE6QsUh+wYCQ9FymyngYB1wJ2&#10;O5gKI87gEoGO97Ok5L/2g8S5cKkwX+0bNFsm12cylenSC9zTDUpaT/9xSUWPklT0DyS1V8E/rPC/&#10;JSudT3eiGsEH2luL9I76/jNN+UsL7mlfTZs3xT0E+2Po7798g28AAAD//wMAUEsDBBQABgAIAAAA&#10;IQBvLpII3QAAAAYBAAAPAAAAZHJzL2Rvd25yZXYueG1sTI7NasMwEITvhb6D2EJvjfzTlsSxHEJo&#10;ewqFJoWS28ba2CbWyliK7bx9lVN7GZiZZfbLV5NpxUC9aywriGcRCOLS6oYrBd/796c5COeRNbaW&#10;ScGVHKyK+7scM21H/qJh5ysRRthlqKD2vsukdGVNBt3MdsShO9neoA+2r6TucQzjppVJFL1Kgw2H&#10;DzV2tKmpPO8uRsHHiOM6jd+G7fm0uR72L58/25iUenyY1ksQnib/dww3/IAORWA62gtrJ9qbFz5o&#10;koII7WIxD8FRQZI+gyxy+R+/+AUAAP//AwBQSwECLQAUAAYACAAAACEAtoM4kv4AAADhAQAAEwAA&#10;AAAAAAAAAAAAAAAAAAAAW0NvbnRlbnRfVHlwZXNdLnhtbFBLAQItABQABgAIAAAAIQA4/SH/1gAA&#10;AJQBAAALAAAAAAAAAAAAAAAAAC8BAABfcmVscy8ucmVsc1BLAQItABQABgAIAAAAIQA2rmiKgAIA&#10;AEEHAAAOAAAAAAAAAAAAAAAAAC4CAABkcnMvZTJvRG9jLnhtbFBLAQItABQABgAIAAAAIQBvLpII&#10;3QAAAAYBAAAPAAAAAAAAAAAAAAAAANoEAABkcnMvZG93bnJldi54bWxQSwUGAAAAAAQABADzAAAA&#10;5AUAAAAA&#10;">
                      <v:line id="Прямая соединительная линия 1" o:spid="_x0000_s1027" style="position:absolute;visibility:visible;mso-wrap-style:square" from="0,0" to="6337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pP5vwAAANoAAAAPAAAAZHJzL2Rvd25yZXYueG1sRE9La8JA&#10;EL4X/A/LCL3ViaVIia4i0tD0VOrjPmbHbDA7G7LbmP77rlDoafj4nrPajK5VA/eh8aJhPstAsVTe&#10;NFJrOB6Kp1dQIZIYar2whh8OsFlPHlaUG3+TLx72sVYpREJOGmyMXY4YKsuOwsx3LIm7+N5RTLCv&#10;0fR0S+GuxecsW6CjRlKDpY53lqvr/ttp+Pg8Fe+IsXjpFqVpbYlvl/Og9eN03C5BRR7jv/jPXZo0&#10;H+6v3C+ufwEAAP//AwBQSwECLQAUAAYACAAAACEA2+H2y+4AAACFAQAAEwAAAAAAAAAAAAAAAAAA&#10;AAAAW0NvbnRlbnRfVHlwZXNdLnhtbFBLAQItABQABgAIAAAAIQBa9CxbvwAAABUBAAALAAAAAAAA&#10;AAAAAAAAAB8BAABfcmVscy8ucmVsc1BLAQItABQABgAIAAAAIQA3jpP5vwAAANoAAAAPAAAAAAAA&#10;AAAAAAAAAAcCAABkcnMvZG93bnJldi54bWxQSwUGAAAAAAMAAwC3AAAA8wIAAAAA&#10;" strokecolor="#4f81bd [3204]" strokeweight="3pt">
                        <v:stroke startarrowwidth="narrow" startarrowlength="short" endarrowwidth="narrow" endarrowlength="short"/>
                      </v:line>
                      <v:line id="Прямая соединительная линия 3" o:spid="_x0000_s1028" style="position:absolute;visibility:visible;mso-wrap-style:square" from="0,703" to="63373,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iMlwwAAANoAAAAPAAAAZHJzL2Rvd25yZXYueG1sRI9Ra8Iw&#10;FIXfBf9DuMLeNJ3ClGpahiAIY7C5wV7vmmtabW5Kktbu3y+DgY+Hc853OLtytK0YyIfGsYLHRQaC&#10;uHK6YaPg8+Mw34AIEVlj65gU/FCAsphOdphrd+N3Gk7RiAThkKOCOsYulzJUNVkMC9cRJ+/svMWY&#10;pDdSe7wluG3lMsuepMWG00KNHe1rqq6n3ip482Z9yL5W368XQ31/3Q8b93JW6mE2Pm9BRBrjPfzf&#10;PmoFK/i7km6ALH4BAAD//wMAUEsBAi0AFAAGAAgAAAAhANvh9svuAAAAhQEAABMAAAAAAAAAAAAA&#10;AAAAAAAAAFtDb250ZW50X1R5cGVzXS54bWxQSwECLQAUAAYACAAAACEAWvQsW78AAAAVAQAACwAA&#10;AAAAAAAAAAAAAAAfAQAAX3JlbHMvLnJlbHNQSwECLQAUAAYACAAAACEAJA4jJcMAAADaAAAADwAA&#10;AAAAAAAAAAAAAAAHAgAAZHJzL2Rvd25yZXYueG1sUEsFBgAAAAADAAMAtwAAAPcCAAAAAA==&#10;" strokecolor="yellow" strokeweight="3pt">
                        <v:stroke startarrowwidth="narrow" startarrowlength="short" endarrowwidth="narrow" endarrowlength="short"/>
                      </v:line>
                    </v:group>
                  </w:pict>
                </mc:Fallback>
              </mc:AlternateContent>
            </w:r>
          </w:p>
        </w:tc>
        <w:tc>
          <w:tcPr>
            <w:tcW w:w="5069" w:type="dxa"/>
          </w:tcPr>
          <w:p w14:paraId="16BA928F" w14:textId="77777777" w:rsidR="00E44BAE" w:rsidRDefault="004B6E7B" w:rsidP="00E44BAE">
            <w:pPr>
              <w:pStyle w:val="3"/>
              <w:rPr>
                <w:rFonts w:ascii="Times New Roman" w:hAnsi="Times New Roman"/>
                <w:b w:val="0"/>
                <w:sz w:val="26"/>
                <w:szCs w:val="26"/>
              </w:rPr>
            </w:pPr>
            <w:proofErr w:type="spellStart"/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>Буряад</w:t>
            </w:r>
            <w:proofErr w:type="spellEnd"/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>Уласай</w:t>
            </w:r>
            <w:proofErr w:type="spellEnd"/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>Толгойлогшын</w:t>
            </w:r>
            <w:proofErr w:type="spellEnd"/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 xml:space="preserve"> ба </w:t>
            </w:r>
          </w:p>
          <w:p w14:paraId="0E953D56" w14:textId="77777777" w:rsidR="00E44BAE" w:rsidRDefault="004B6E7B" w:rsidP="00E44BAE">
            <w:pPr>
              <w:pStyle w:val="3"/>
              <w:rPr>
                <w:rFonts w:ascii="Times New Roman" w:hAnsi="Times New Roman"/>
                <w:b w:val="0"/>
                <w:sz w:val="26"/>
                <w:szCs w:val="26"/>
              </w:rPr>
            </w:pPr>
            <w:proofErr w:type="spellStart"/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>Буряад</w:t>
            </w:r>
            <w:proofErr w:type="spellEnd"/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>Уласай</w:t>
            </w:r>
            <w:proofErr w:type="spellEnd"/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>Засагай</w:t>
            </w:r>
            <w:proofErr w:type="spellEnd"/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>газарай</w:t>
            </w:r>
            <w:proofErr w:type="spellEnd"/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 xml:space="preserve"> </w:t>
            </w:r>
          </w:p>
          <w:p w14:paraId="0E5EC75D" w14:textId="77777777" w:rsidR="004B6E7B" w:rsidRPr="004B6E7B" w:rsidRDefault="004B6E7B" w:rsidP="00E44BAE">
            <w:pPr>
              <w:pStyle w:val="3"/>
              <w:rPr>
                <w:rFonts w:ascii="Times New Roman" w:hAnsi="Times New Roman"/>
                <w:b w:val="0"/>
                <w:sz w:val="26"/>
                <w:szCs w:val="26"/>
              </w:rPr>
            </w:pPr>
            <w:proofErr w:type="spellStart"/>
            <w:r w:rsidRPr="004B6E7B">
              <w:rPr>
                <w:rFonts w:ascii="Times New Roman" w:hAnsi="Times New Roman"/>
                <w:b w:val="0"/>
                <w:sz w:val="26"/>
                <w:szCs w:val="26"/>
              </w:rPr>
              <w:t>Захиргаан</w:t>
            </w:r>
            <w:proofErr w:type="spellEnd"/>
          </w:p>
          <w:p w14:paraId="6512FA53" w14:textId="77777777" w:rsidR="004B6E7B" w:rsidRPr="004B6E7B" w:rsidRDefault="004B6E7B" w:rsidP="004B6E7B">
            <w:pPr>
              <w:jc w:val="center"/>
              <w:rPr>
                <w:b/>
                <w:szCs w:val="26"/>
              </w:rPr>
            </w:pPr>
          </w:p>
          <w:p w14:paraId="241A1D31" w14:textId="77777777" w:rsidR="004B6E7B" w:rsidRPr="004B6E7B" w:rsidRDefault="007473BC" w:rsidP="004B6E7B">
            <w:pPr>
              <w:pStyle w:val="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473BC">
              <w:rPr>
                <w:rFonts w:ascii="Times New Roman" w:hAnsi="Times New Roman"/>
                <w:sz w:val="26"/>
                <w:szCs w:val="26"/>
              </w:rPr>
              <w:t>Сэрэгтэ</w:t>
            </w:r>
            <w:proofErr w:type="spellEnd"/>
            <w:r w:rsidRPr="007473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473BC">
              <w:rPr>
                <w:rFonts w:ascii="Times New Roman" w:hAnsi="Times New Roman"/>
                <w:sz w:val="26"/>
                <w:szCs w:val="26"/>
              </w:rPr>
              <w:t>таталгын</w:t>
            </w:r>
            <w:proofErr w:type="spellEnd"/>
            <w:r w:rsidRPr="007473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473BC">
              <w:rPr>
                <w:rFonts w:ascii="Times New Roman" w:hAnsi="Times New Roman"/>
                <w:sz w:val="26"/>
                <w:szCs w:val="26"/>
              </w:rPr>
              <w:t>бэлэдхэлэй</w:t>
            </w:r>
            <w:proofErr w:type="spellEnd"/>
            <w:r w:rsidRPr="007473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473BC">
              <w:rPr>
                <w:rFonts w:ascii="Times New Roman" w:hAnsi="Times New Roman"/>
                <w:sz w:val="26"/>
                <w:szCs w:val="26"/>
              </w:rPr>
              <w:t>таһаг</w:t>
            </w:r>
            <w:proofErr w:type="spellEnd"/>
          </w:p>
          <w:p w14:paraId="18DEAEE1" w14:textId="77777777" w:rsidR="004B6E7B" w:rsidRPr="00700F8C" w:rsidRDefault="004B6E7B" w:rsidP="004B6E7B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FAD3ACF" w14:textId="77777777" w:rsidR="006B6E25" w:rsidRDefault="004B6E7B" w:rsidP="001930F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181B92" wp14:editId="3E3C2ADE">
                <wp:simplePos x="0" y="0"/>
                <wp:positionH relativeFrom="column">
                  <wp:posOffset>2828925</wp:posOffset>
                </wp:positionH>
                <wp:positionV relativeFrom="paragraph">
                  <wp:posOffset>-394781</wp:posOffset>
                </wp:positionV>
                <wp:extent cx="802005" cy="875030"/>
                <wp:effectExtent l="0" t="0" r="0" b="127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2005" cy="875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A7CBAF" w14:textId="77777777" w:rsidR="004B6E7B" w:rsidRDefault="004B6E7B">
                            <w:r w:rsidRPr="004B6E7B">
                              <w:rPr>
                                <w:rFonts w:eastAsia="Calibri"/>
                                <w:b/>
                                <w:bCs/>
                                <w:noProof/>
                                <w:sz w:val="24"/>
                                <w:szCs w:val="22"/>
                              </w:rPr>
                              <w:drawing>
                                <wp:inline distT="0" distB="0" distL="0" distR="0" wp14:anchorId="3DBDEDB4" wp14:editId="5962DFCC">
                                  <wp:extent cx="628650" cy="766053"/>
                                  <wp:effectExtent l="0" t="0" r="0" b="0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lum bright="18000" contrast="36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8650" cy="7660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181B92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222.75pt;margin-top:-31.1pt;width:63.15pt;height:68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rpedAIAAGQFAAAOAAAAZHJzL2Uyb0RvYy54bWysVEtP3DAQvlfqf7B8L8kCC3RFFm1BVJUQ&#10;oELF2evYrFXH49qzm2x/PWMn+yjlQtVLMvZ88/o8M+cXXWPZSoVowFV8dFByppyE2rjniv94vP50&#10;xllE4WphwamKr1XkF9OPH85bP1GHsABbq8DIiYuT1ld8gegnRRHlQjUiHoBXjpQaQiOQjuG5qINo&#10;yXtji8OyPClaCLUPIFWMdHvVK/k0+9daSbzTOipktuKUG+ZvyN95+hbTczF5DsIvjBzSEP+QRSOM&#10;o6BbV1cCBVsG85erxsgAETQeSGgK0NpIlWugakblq2oeFsKrXAuRE/2Wpvj/3Mrb1YO/Dwy7L9DR&#10;AyZCWh8nkS5TPZ0OTfpTpoz0ROF6S5vqkEm6PCvpJcacSVKdnY7Lo0xrsTP2IeJXBQ1LQsUDvUom&#10;S6xuIlJAgm4gKVYEa+prY20+pE5QlzawlaA3tJhTJIs/UNaxtuInR+MyO3aQzHvP1iU3KvfCEG5X&#10;YJZwbVXCWPddaWbqXOcbsYWUym3jZ3RCaQr1HsMBv8vqPcZ9HWSRI4PDrXFjHIRcfR6eHWX1zw1l&#10;uscT4Xt1JxG7eTc8/BzqNfVDgH5UopfXhl7tRkS8F4Fmg1qA5h3v6KMtEOswSJwtIPx+6z7hqWVJ&#10;y1lLs1bx+GspguLMfnPUzJ9Hx8dpOPPheHx6SIewr5nva9yyuQRqhRFtFi+zmPBoN6IO0DzRWpil&#10;qKQSTlLsiuNGvMR+A9BakWo2yyAaRy/wxj14mVwnelNPPnZPIvihcZE6/hY2Uykmr/q3xyZLB7Ml&#10;gja5uRPBPasD8TTKueeHtZN2xf45o3bLcfoCAAD//wMAUEsDBBQABgAIAAAAIQDuNqLx4gAAAAoB&#10;AAAPAAAAZHJzL2Rvd25yZXYueG1sTI/LTsMwEEX3SPyDNUhsUOs0rRMU4lQI8ZC6o6FF7Nx4SCJi&#10;O4rdJPw9wwqWozm699x8O5uOjTj41lkJq2UEDG3ldGtrCW/l0+IWmA/KatU5ixK+0cO2uLzIVabd&#10;ZF9x3IeaUYj1mZLQhNBnnPuqQaP80vVo6ffpBqMCnUPN9aAmCjcdj6Mo4Ua1lhoa1eNDg9XX/mwk&#10;fNzU7zs/Px+mtVj3jy9jmR51KeX11Xx/ByzgHP5g+NUndSjI6eTOVnvWSdhshCBUwiKJY2BEiHRF&#10;Y04SUpEAL3L+f0LxAwAA//8DAFBLAQItABQABgAIAAAAIQC2gziS/gAAAOEBAAATAAAAAAAAAAAA&#10;AAAAAAAAAABbQ29udGVudF9UeXBlc10ueG1sUEsBAi0AFAAGAAgAAAAhADj9If/WAAAAlAEAAAsA&#10;AAAAAAAAAAAAAAAALwEAAF9yZWxzLy5yZWxzUEsBAi0AFAAGAAgAAAAhAF8Kul50AgAAZAUAAA4A&#10;AAAAAAAAAAAAAAAALgIAAGRycy9lMm9Eb2MueG1sUEsBAi0AFAAGAAgAAAAhAO42ovHiAAAACgEA&#10;AA8AAAAAAAAAAAAAAAAAzgQAAGRycy9kb3ducmV2LnhtbFBLBQYAAAAABAAEAPMAAADdBQAAAAA=&#10;" fillcolor="white [3201]" stroked="f" strokeweight=".5pt">
                <v:textbox>
                  <w:txbxContent>
                    <w:p w14:paraId="33A7CBAF" w14:textId="77777777" w:rsidR="004B6E7B" w:rsidRDefault="004B6E7B">
                      <w:r w:rsidRPr="004B6E7B">
                        <w:rPr>
                          <w:rFonts w:eastAsia="Calibri"/>
                          <w:b/>
                          <w:bCs/>
                          <w:noProof/>
                          <w:sz w:val="24"/>
                          <w:szCs w:val="22"/>
                        </w:rPr>
                        <w:drawing>
                          <wp:inline distT="0" distB="0" distL="0" distR="0" wp14:anchorId="3DBDEDB4" wp14:editId="5962DFCC">
                            <wp:extent cx="628650" cy="766053"/>
                            <wp:effectExtent l="0" t="0" r="0" b="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lum bright="18000" contrast="36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8650" cy="7660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3B5D0F8" w14:textId="77777777" w:rsidR="004B6E7B" w:rsidRDefault="004B6E7B" w:rsidP="004B6E7B">
      <w:pPr>
        <w:jc w:val="both"/>
        <w:rPr>
          <w:sz w:val="16"/>
        </w:rPr>
      </w:pPr>
    </w:p>
    <w:p w14:paraId="011E95A9" w14:textId="7DD40A47" w:rsidR="004B6E7B" w:rsidRPr="004B6E7B" w:rsidRDefault="004B6E7B" w:rsidP="004B6E7B">
      <w:pPr>
        <w:jc w:val="both"/>
        <w:rPr>
          <w:sz w:val="1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678"/>
      </w:tblGrid>
      <w:tr w:rsidR="00C24C13" w14:paraId="7874D403" w14:textId="77777777" w:rsidTr="00393DAC">
        <w:tc>
          <w:tcPr>
            <w:tcW w:w="5495" w:type="dxa"/>
          </w:tcPr>
          <w:p w14:paraId="0D602686" w14:textId="77777777" w:rsidR="00C24C13" w:rsidRPr="004B6E7B" w:rsidRDefault="004B6E7B" w:rsidP="00C24C13">
            <w:pPr>
              <w:rPr>
                <w:sz w:val="18"/>
                <w:szCs w:val="18"/>
              </w:rPr>
            </w:pPr>
            <w:r w:rsidRPr="004B6E7B">
              <w:rPr>
                <w:sz w:val="18"/>
                <w:szCs w:val="18"/>
              </w:rPr>
              <w:t>ул. Ленина, 54</w:t>
            </w:r>
            <w:r>
              <w:rPr>
                <w:sz w:val="18"/>
                <w:szCs w:val="18"/>
              </w:rPr>
              <w:t xml:space="preserve">, </w:t>
            </w:r>
            <w:r w:rsidRPr="004B6E7B">
              <w:rPr>
                <w:sz w:val="18"/>
                <w:szCs w:val="18"/>
              </w:rPr>
              <w:t>г. Улан-Удэ</w:t>
            </w:r>
            <w:r>
              <w:rPr>
                <w:sz w:val="18"/>
                <w:szCs w:val="18"/>
              </w:rPr>
              <w:t>, 670001</w:t>
            </w:r>
          </w:p>
          <w:p w14:paraId="3CB2AA03" w14:textId="77777777" w:rsidR="00C24C13" w:rsidRPr="004B6E7B" w:rsidRDefault="00C24C13" w:rsidP="00C24C13">
            <w:pPr>
              <w:rPr>
                <w:sz w:val="18"/>
                <w:szCs w:val="18"/>
              </w:rPr>
            </w:pPr>
            <w:r w:rsidRPr="004B6E7B">
              <w:rPr>
                <w:sz w:val="18"/>
                <w:szCs w:val="18"/>
              </w:rPr>
              <w:t>Дом Правительства,</w:t>
            </w:r>
          </w:p>
          <w:p w14:paraId="2D31176F" w14:textId="77777777" w:rsidR="00C24C13" w:rsidRPr="004B6E7B" w:rsidRDefault="00C24C13" w:rsidP="00C24C13">
            <w:pPr>
              <w:rPr>
                <w:sz w:val="18"/>
                <w:szCs w:val="18"/>
              </w:rPr>
            </w:pPr>
            <w:r w:rsidRPr="004B6E7B">
              <w:rPr>
                <w:sz w:val="18"/>
                <w:szCs w:val="18"/>
              </w:rPr>
              <w:t>тел. (301-2) 21-37-52, 21-18-01</w:t>
            </w:r>
          </w:p>
          <w:p w14:paraId="4F5CD37E" w14:textId="77777777" w:rsidR="00C24C13" w:rsidRPr="004B6E7B" w:rsidRDefault="004B6E7B" w:rsidP="00C24C13">
            <w:pPr>
              <w:pStyle w:val="1"/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  <w:t xml:space="preserve">тел./факс </w:t>
            </w:r>
            <w:r w:rsidR="00C24C13" w:rsidRPr="004B6E7B">
              <w:rPr>
                <w:rFonts w:ascii="Times New Roman" w:hAnsi="Times New Roman"/>
                <w:i w:val="0"/>
                <w:color w:val="auto"/>
                <w:sz w:val="18"/>
                <w:szCs w:val="18"/>
              </w:rPr>
              <w:t xml:space="preserve">(301-2) 21-02-51 </w:t>
            </w:r>
          </w:p>
          <w:p w14:paraId="372A5E44" w14:textId="77777777" w:rsidR="00C24C13" w:rsidRPr="004B6E7B" w:rsidRDefault="00000000" w:rsidP="00C24C13">
            <w:pPr>
              <w:pStyle w:val="1"/>
              <w:rPr>
                <w:rFonts w:ascii="Times New Roman" w:hAnsi="Times New Roman"/>
                <w:i w:val="0"/>
                <w:color w:val="auto"/>
                <w:sz w:val="18"/>
                <w:szCs w:val="18"/>
                <w:lang w:val="en-US"/>
              </w:rPr>
            </w:pPr>
            <w:hyperlink r:id="rId5" w:history="1">
              <w:r w:rsidR="00C24C13" w:rsidRPr="004B6E7B">
                <w:rPr>
                  <w:rStyle w:val="a3"/>
                  <w:rFonts w:ascii="Times New Roman" w:hAnsi="Times New Roman"/>
                  <w:i w:val="0"/>
                  <w:color w:val="auto"/>
                  <w:sz w:val="18"/>
                  <w:szCs w:val="18"/>
                  <w:u w:val="none"/>
                  <w:lang w:val="en-US"/>
                </w:rPr>
                <w:t>URL:http://egov-buryatia.ru</w:t>
              </w:r>
            </w:hyperlink>
            <w:r w:rsidR="00C24C13" w:rsidRPr="004B6E7B">
              <w:rPr>
                <w:rFonts w:ascii="Times New Roman" w:hAnsi="Times New Roman"/>
                <w:i w:val="0"/>
                <w:color w:val="auto"/>
                <w:sz w:val="18"/>
                <w:szCs w:val="18"/>
                <w:lang w:val="en-US"/>
              </w:rPr>
              <w:t xml:space="preserve"> </w:t>
            </w:r>
          </w:p>
          <w:p w14:paraId="6F6F3A35" w14:textId="77777777" w:rsidR="00C24C13" w:rsidRPr="004B6E7B" w:rsidRDefault="00C24C13" w:rsidP="00C24C13">
            <w:pPr>
              <w:pStyle w:val="1"/>
              <w:rPr>
                <w:rFonts w:ascii="Times New Roman" w:hAnsi="Times New Roman"/>
                <w:i w:val="0"/>
                <w:color w:val="auto"/>
                <w:sz w:val="18"/>
                <w:szCs w:val="18"/>
                <w:lang w:val="en-US"/>
              </w:rPr>
            </w:pPr>
            <w:r w:rsidRPr="004B6E7B">
              <w:rPr>
                <w:rFonts w:ascii="Times New Roman" w:hAnsi="Times New Roman"/>
                <w:i w:val="0"/>
                <w:color w:val="auto"/>
                <w:sz w:val="18"/>
                <w:szCs w:val="18"/>
                <w:lang w:val="en-US"/>
              </w:rPr>
              <w:t>E-mail: adm@govrb.ru</w:t>
            </w:r>
          </w:p>
          <w:p w14:paraId="1918E57D" w14:textId="77777777" w:rsidR="00C24C13" w:rsidRPr="004B6E7B" w:rsidRDefault="00C24C13" w:rsidP="00C24C13">
            <w:pPr>
              <w:rPr>
                <w:lang w:val="en-US"/>
              </w:rPr>
            </w:pPr>
          </w:p>
          <w:p w14:paraId="114E1059" w14:textId="5CB0C1FE" w:rsidR="00C24C13" w:rsidRDefault="00791914" w:rsidP="00C24C13">
            <w:pPr>
              <w:rPr>
                <w:sz w:val="18"/>
                <w:lang w:val="en-US"/>
              </w:rPr>
            </w:pPr>
            <w:proofErr w:type="spellStart"/>
            <w:r w:rsidRPr="00791914">
              <w:rPr>
                <w:sz w:val="18"/>
                <w:lang w:val="en-US"/>
              </w:rPr>
              <w:t>Regdate</w:t>
            </w:r>
            <w:proofErr w:type="spellEnd"/>
            <w:r w:rsidRPr="00791914">
              <w:rPr>
                <w:sz w:val="18"/>
                <w:lang w:val="en-US"/>
              </w:rPr>
              <w:t xml:space="preserve"> № </w:t>
            </w:r>
            <w:proofErr w:type="spellStart"/>
            <w:r w:rsidRPr="00791914">
              <w:rPr>
                <w:sz w:val="18"/>
                <w:lang w:val="en-US"/>
              </w:rPr>
              <w:t>Regnumber</w:t>
            </w:r>
            <w:proofErr w:type="spellEnd"/>
          </w:p>
          <w:p w14:paraId="527933B6" w14:textId="77777777" w:rsidR="00791914" w:rsidRPr="004B6E7B" w:rsidRDefault="00791914" w:rsidP="00C24C13">
            <w:pPr>
              <w:rPr>
                <w:sz w:val="18"/>
              </w:rPr>
            </w:pPr>
          </w:p>
          <w:p w14:paraId="7AD5CDD1" w14:textId="77777777" w:rsidR="00C24C13" w:rsidRPr="004B6E7B" w:rsidRDefault="00C24C13" w:rsidP="00C24C13">
            <w:pPr>
              <w:rPr>
                <w:sz w:val="18"/>
              </w:rPr>
            </w:pPr>
            <w:r w:rsidRPr="004B6E7B">
              <w:rPr>
                <w:sz w:val="18"/>
              </w:rPr>
              <w:t>На № ________________________   от__________________</w:t>
            </w:r>
          </w:p>
          <w:p w14:paraId="7745C08F" w14:textId="77777777" w:rsidR="00C24C13" w:rsidRPr="004B6E7B" w:rsidRDefault="00C24C13" w:rsidP="00EB36BF">
            <w:pPr>
              <w:rPr>
                <w:sz w:val="18"/>
                <w:szCs w:val="18"/>
              </w:rPr>
            </w:pPr>
          </w:p>
        </w:tc>
        <w:tc>
          <w:tcPr>
            <w:tcW w:w="4678" w:type="dxa"/>
          </w:tcPr>
          <w:p w14:paraId="3BBC9AA7" w14:textId="77777777" w:rsidR="00C16394" w:rsidRDefault="00C16394" w:rsidP="00C16394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Главе муниципального образования</w:t>
            </w:r>
          </w:p>
          <w:p w14:paraId="4D85CD43" w14:textId="77777777" w:rsidR="00C16394" w:rsidRPr="00DC307F" w:rsidRDefault="00C16394" w:rsidP="00C16394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«Кижингинский район»</w:t>
            </w:r>
          </w:p>
          <w:p w14:paraId="21205FF4" w14:textId="77777777" w:rsidR="00C16394" w:rsidRPr="00DC307F" w:rsidRDefault="00C16394" w:rsidP="00C16394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Лхасаранову Г.З.</w:t>
            </w:r>
          </w:p>
          <w:p w14:paraId="720DDA98" w14:textId="77777777" w:rsidR="00C16394" w:rsidRPr="00DC307F" w:rsidRDefault="00C16394" w:rsidP="00C16394">
            <w:pPr>
              <w:rPr>
                <w:sz w:val="28"/>
                <w:szCs w:val="28"/>
              </w:rPr>
            </w:pPr>
          </w:p>
          <w:p w14:paraId="49F9350B" w14:textId="77777777" w:rsidR="00C24C13" w:rsidRPr="009A1F2E" w:rsidRDefault="00C24C13" w:rsidP="00EB36BF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709BCF31" w14:textId="77777777" w:rsidR="00C16394" w:rsidRPr="00DC307F" w:rsidRDefault="00C16394" w:rsidP="00C16394">
      <w:pPr>
        <w:rPr>
          <w:sz w:val="28"/>
          <w:szCs w:val="28"/>
        </w:rPr>
      </w:pPr>
      <w:r w:rsidRPr="00DC307F">
        <w:rPr>
          <w:sz w:val="28"/>
          <w:szCs w:val="28"/>
        </w:rPr>
        <w:t>О согласовании</w:t>
      </w:r>
    </w:p>
    <w:p w14:paraId="24687666" w14:textId="77777777" w:rsidR="00C16394" w:rsidRPr="00DC307F" w:rsidRDefault="00C16394" w:rsidP="00C16394">
      <w:pPr>
        <w:rPr>
          <w:sz w:val="28"/>
          <w:szCs w:val="28"/>
        </w:rPr>
      </w:pPr>
    </w:p>
    <w:p w14:paraId="5692FA99" w14:textId="77777777" w:rsidR="00C16394" w:rsidRPr="00DC307F" w:rsidRDefault="00C16394" w:rsidP="00C16394">
      <w:pPr>
        <w:rPr>
          <w:sz w:val="28"/>
          <w:szCs w:val="28"/>
        </w:rPr>
      </w:pPr>
    </w:p>
    <w:p w14:paraId="5FA4ADBA" w14:textId="77777777" w:rsidR="00C16394" w:rsidRPr="00DC307F" w:rsidRDefault="00C16394" w:rsidP="00C16394">
      <w:pPr>
        <w:jc w:val="center"/>
        <w:rPr>
          <w:sz w:val="28"/>
          <w:szCs w:val="28"/>
        </w:rPr>
      </w:pPr>
      <w:r w:rsidRPr="00DC307F">
        <w:rPr>
          <w:sz w:val="28"/>
          <w:szCs w:val="28"/>
        </w:rPr>
        <w:t xml:space="preserve">Уважаемый </w:t>
      </w:r>
      <w:r>
        <w:rPr>
          <w:sz w:val="28"/>
          <w:szCs w:val="28"/>
        </w:rPr>
        <w:t>Геннадий Зундуевич</w:t>
      </w:r>
      <w:r w:rsidRPr="00DC307F">
        <w:rPr>
          <w:sz w:val="28"/>
          <w:szCs w:val="28"/>
        </w:rPr>
        <w:t>!</w:t>
      </w:r>
    </w:p>
    <w:p w14:paraId="4BA992DC" w14:textId="77777777" w:rsidR="00C16394" w:rsidRPr="00DC307F" w:rsidRDefault="00C16394" w:rsidP="00C16394">
      <w:pPr>
        <w:rPr>
          <w:sz w:val="28"/>
          <w:szCs w:val="28"/>
        </w:rPr>
      </w:pPr>
    </w:p>
    <w:p w14:paraId="4373D70A" w14:textId="77777777" w:rsidR="00C16394" w:rsidRPr="00DC307F" w:rsidRDefault="00C16394" w:rsidP="00C16394">
      <w:pPr>
        <w:ind w:firstLine="709"/>
        <w:jc w:val="both"/>
        <w:rPr>
          <w:sz w:val="28"/>
          <w:szCs w:val="28"/>
        </w:rPr>
      </w:pPr>
      <w:r w:rsidRPr="00DC307F">
        <w:rPr>
          <w:sz w:val="28"/>
          <w:szCs w:val="28"/>
        </w:rPr>
        <w:t xml:space="preserve">Кандидатура </w:t>
      </w:r>
      <w:r>
        <w:rPr>
          <w:sz w:val="28"/>
          <w:szCs w:val="28"/>
        </w:rPr>
        <w:t>Лодоева Александра Вячеславовича на должность</w:t>
      </w:r>
      <w:r w:rsidRPr="00DC30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специалиста </w:t>
      </w:r>
      <w:r w:rsidRPr="00DC307F">
        <w:rPr>
          <w:sz w:val="28"/>
          <w:szCs w:val="28"/>
        </w:rPr>
        <w:t>по</w:t>
      </w:r>
      <w:r>
        <w:rPr>
          <w:sz w:val="28"/>
          <w:szCs w:val="28"/>
        </w:rPr>
        <w:t xml:space="preserve"> режиму, защите государственной тайны и </w:t>
      </w:r>
      <w:r w:rsidRPr="00DC307F">
        <w:rPr>
          <w:sz w:val="28"/>
          <w:szCs w:val="28"/>
        </w:rPr>
        <w:t xml:space="preserve">мобилизационной </w:t>
      </w:r>
      <w:r>
        <w:rPr>
          <w:sz w:val="28"/>
          <w:szCs w:val="28"/>
        </w:rPr>
        <w:t xml:space="preserve">работе Администрации МО «Кижингинский район» </w:t>
      </w:r>
      <w:r w:rsidRPr="00DC307F">
        <w:rPr>
          <w:sz w:val="28"/>
          <w:szCs w:val="28"/>
        </w:rPr>
        <w:t>согласована.</w:t>
      </w:r>
    </w:p>
    <w:p w14:paraId="4E0D81A9" w14:textId="77777777" w:rsidR="00C16394" w:rsidRPr="00DC307F" w:rsidRDefault="00C16394" w:rsidP="00C16394">
      <w:pPr>
        <w:ind w:firstLine="709"/>
        <w:jc w:val="both"/>
        <w:rPr>
          <w:sz w:val="28"/>
          <w:szCs w:val="28"/>
        </w:rPr>
      </w:pPr>
      <w:r w:rsidRPr="00DC307F">
        <w:rPr>
          <w:sz w:val="28"/>
          <w:szCs w:val="28"/>
        </w:rPr>
        <w:t>Рекомендуется:</w:t>
      </w:r>
    </w:p>
    <w:p w14:paraId="773400DD" w14:textId="6CC5ACFF" w:rsidR="00C16394" w:rsidRPr="00DC307F" w:rsidRDefault="00C16394" w:rsidP="00C16394">
      <w:pPr>
        <w:ind w:firstLine="708"/>
        <w:jc w:val="both"/>
        <w:rPr>
          <w:sz w:val="28"/>
          <w:szCs w:val="28"/>
        </w:rPr>
      </w:pPr>
      <w:r w:rsidRPr="00DC307F">
        <w:rPr>
          <w:sz w:val="28"/>
          <w:szCs w:val="28"/>
        </w:rPr>
        <w:t>1.</w:t>
      </w:r>
      <w:r w:rsidRPr="00DC307F">
        <w:rPr>
          <w:sz w:val="28"/>
          <w:szCs w:val="28"/>
        </w:rPr>
        <w:tab/>
        <w:t xml:space="preserve">После назначения на должность </w:t>
      </w:r>
      <w:r>
        <w:rPr>
          <w:sz w:val="28"/>
          <w:szCs w:val="28"/>
        </w:rPr>
        <w:t>Лодоева А.В.</w:t>
      </w:r>
      <w:r w:rsidRPr="00DC307F">
        <w:rPr>
          <w:sz w:val="28"/>
          <w:szCs w:val="28"/>
        </w:rPr>
        <w:t xml:space="preserve"> направить на инструкторско-методическ</w:t>
      </w:r>
      <w:r w:rsidR="00972CFB">
        <w:rPr>
          <w:sz w:val="28"/>
          <w:szCs w:val="28"/>
        </w:rPr>
        <w:t>ие</w:t>
      </w:r>
      <w:r w:rsidRPr="00DC307F">
        <w:rPr>
          <w:sz w:val="28"/>
          <w:szCs w:val="28"/>
        </w:rPr>
        <w:t xml:space="preserve"> занятия в отдел мобилизационной подготовки Администрации Главы Республики Бурятия и Правительства Республики Бурятия.</w:t>
      </w:r>
    </w:p>
    <w:p w14:paraId="211221A3" w14:textId="77777777" w:rsidR="00C16394" w:rsidRPr="00DC307F" w:rsidRDefault="00C16394" w:rsidP="00C16394">
      <w:pPr>
        <w:ind w:firstLine="708"/>
        <w:jc w:val="both"/>
        <w:rPr>
          <w:sz w:val="28"/>
          <w:szCs w:val="28"/>
        </w:rPr>
      </w:pPr>
      <w:r w:rsidRPr="00DC307F">
        <w:rPr>
          <w:sz w:val="28"/>
          <w:szCs w:val="28"/>
        </w:rPr>
        <w:t>2.</w:t>
      </w:r>
      <w:r w:rsidRPr="00DC307F">
        <w:rPr>
          <w:sz w:val="28"/>
          <w:szCs w:val="28"/>
        </w:rPr>
        <w:tab/>
        <w:t>В соответствии с постановлением Правительства Российской Федерации от 25 августа 2016 г. № 844 «Об организации обучения по дополнительным профессиональным программам повышения квалификации работников мобилизационных органов и руководителей организаций, имеющих мобилизационные задания» спланировать в 202</w:t>
      </w:r>
      <w:r>
        <w:rPr>
          <w:sz w:val="28"/>
          <w:szCs w:val="28"/>
        </w:rPr>
        <w:t>5-</w:t>
      </w:r>
      <w:r w:rsidRPr="00DC307F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DC307F">
        <w:rPr>
          <w:sz w:val="28"/>
          <w:szCs w:val="28"/>
        </w:rPr>
        <w:t xml:space="preserve"> г. обучение </w:t>
      </w:r>
      <w:r>
        <w:rPr>
          <w:sz w:val="28"/>
          <w:szCs w:val="28"/>
        </w:rPr>
        <w:t xml:space="preserve">Лодоева А.В. </w:t>
      </w:r>
      <w:r w:rsidRPr="00DC307F">
        <w:rPr>
          <w:sz w:val="28"/>
          <w:szCs w:val="28"/>
        </w:rPr>
        <w:t>на курсах повышения квалификации в специализированных учебных заведениях.</w:t>
      </w:r>
    </w:p>
    <w:p w14:paraId="43F74DB5" w14:textId="77777777" w:rsidR="00F057CB" w:rsidRPr="009A1F2E" w:rsidRDefault="00F057CB" w:rsidP="009A1F2E">
      <w:pPr>
        <w:rPr>
          <w:sz w:val="28"/>
          <w:szCs w:val="28"/>
        </w:rPr>
      </w:pPr>
    </w:p>
    <w:p w14:paraId="49957A8F" w14:textId="77777777" w:rsidR="00F057CB" w:rsidRPr="009A1F2E" w:rsidRDefault="00F057CB" w:rsidP="009A1F2E">
      <w:pPr>
        <w:rPr>
          <w:sz w:val="28"/>
          <w:szCs w:val="28"/>
        </w:rPr>
      </w:pPr>
    </w:p>
    <w:p w14:paraId="328F6EEE" w14:textId="77777777" w:rsidR="00F057CB" w:rsidRPr="009A1F2E" w:rsidRDefault="00F057CB" w:rsidP="009A1F2E">
      <w:pPr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791914" w14:paraId="135E003D" w14:textId="77777777" w:rsidTr="00791914">
        <w:tc>
          <w:tcPr>
            <w:tcW w:w="3474" w:type="dxa"/>
          </w:tcPr>
          <w:p w14:paraId="5317C9DA" w14:textId="64ED176E" w:rsidR="00791914" w:rsidRDefault="00791914" w:rsidP="00791914">
            <w:pPr>
              <w:rPr>
                <w:rFonts w:ascii="Arial" w:hAnsi="Arial" w:cs="Arial"/>
                <w:sz w:val="22"/>
                <w:szCs w:val="22"/>
              </w:rPr>
            </w:pPr>
            <w:r w:rsidRPr="00F057CB">
              <w:rPr>
                <w:sz w:val="28"/>
                <w:szCs w:val="28"/>
              </w:rPr>
              <w:t xml:space="preserve">Начальник </w:t>
            </w:r>
            <w:r w:rsidR="009A1F2E">
              <w:rPr>
                <w:sz w:val="28"/>
                <w:szCs w:val="28"/>
              </w:rPr>
              <w:t>о</w:t>
            </w:r>
            <w:r w:rsidRPr="00F057CB">
              <w:rPr>
                <w:sz w:val="28"/>
                <w:szCs w:val="28"/>
              </w:rPr>
              <w:t>тдела</w:t>
            </w:r>
          </w:p>
        </w:tc>
        <w:tc>
          <w:tcPr>
            <w:tcW w:w="3474" w:type="dxa"/>
          </w:tcPr>
          <w:p w14:paraId="52A7A48F" w14:textId="77777777" w:rsidR="00791914" w:rsidRDefault="00791914" w:rsidP="006B6E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4" w:type="dxa"/>
          </w:tcPr>
          <w:p w14:paraId="0460DF2A" w14:textId="33B979DC" w:rsidR="00791914" w:rsidRDefault="00791914" w:rsidP="00972C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057CB">
              <w:rPr>
                <w:sz w:val="28"/>
                <w:szCs w:val="28"/>
              </w:rPr>
              <w:t>В.В. Баженов</w:t>
            </w:r>
          </w:p>
        </w:tc>
      </w:tr>
    </w:tbl>
    <w:p w14:paraId="760CE51D" w14:textId="77777777" w:rsidR="00791914" w:rsidRDefault="00791914" w:rsidP="00791914">
      <w:pPr>
        <w:jc w:val="center"/>
      </w:pPr>
      <w:r w:rsidRPr="00E60265">
        <w:rPr>
          <w:rFonts w:ascii="Consolas" w:eastAsiaTheme="minorHAnsi" w:hAnsi="Consolas" w:cs="Consolas"/>
          <w:color w:val="A31515"/>
          <w:szCs w:val="19"/>
          <w:lang w:eastAsia="en-US"/>
        </w:rPr>
        <w:t>***</w:t>
      </w:r>
      <w:proofErr w:type="spellStart"/>
      <w:r w:rsidRPr="00E60265">
        <w:rPr>
          <w:rFonts w:ascii="Consolas" w:eastAsiaTheme="minorHAnsi" w:hAnsi="Consolas" w:cs="Consolas"/>
          <w:color w:val="A31515"/>
          <w:szCs w:val="19"/>
          <w:lang w:eastAsia="en-US"/>
        </w:rPr>
        <w:t>Sign</w:t>
      </w:r>
      <w:proofErr w:type="spellEnd"/>
      <w:r w:rsidRPr="00E60265">
        <w:rPr>
          <w:rFonts w:ascii="Consolas" w:eastAsiaTheme="minorHAnsi" w:hAnsi="Consolas" w:cs="Consolas"/>
          <w:color w:val="A31515"/>
          <w:szCs w:val="19"/>
          <w:lang w:eastAsia="en-US"/>
        </w:rPr>
        <w:t>***</w:t>
      </w:r>
    </w:p>
    <w:p w14:paraId="53ABA11E" w14:textId="77777777" w:rsidR="00F057CB" w:rsidRPr="009A1F2E" w:rsidRDefault="00F057CB" w:rsidP="009A1F2E">
      <w:pPr>
        <w:rPr>
          <w:sz w:val="28"/>
          <w:szCs w:val="28"/>
        </w:rPr>
      </w:pPr>
    </w:p>
    <w:p w14:paraId="046009CF" w14:textId="77777777" w:rsidR="006B6E25" w:rsidRPr="009A1F2E" w:rsidRDefault="006B6E25" w:rsidP="009A1F2E">
      <w:pPr>
        <w:rPr>
          <w:sz w:val="28"/>
          <w:szCs w:val="28"/>
        </w:rPr>
      </w:pPr>
    </w:p>
    <w:sectPr w:rsidR="006B6E25" w:rsidRPr="009A1F2E" w:rsidSect="0085231D">
      <w:pgSz w:w="11907" w:h="16840" w:code="9"/>
      <w:pgMar w:top="1134" w:right="567" w:bottom="851" w:left="1134" w:header="720" w:footer="720" w:gutter="0"/>
      <w:paperSrc w:other="7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1C1E"/>
    <w:rsid w:val="00033847"/>
    <w:rsid w:val="00043D36"/>
    <w:rsid w:val="00070DEF"/>
    <w:rsid w:val="000D1E80"/>
    <w:rsid w:val="00100E7A"/>
    <w:rsid w:val="0011626A"/>
    <w:rsid w:val="00182684"/>
    <w:rsid w:val="001930FB"/>
    <w:rsid w:val="001A28E1"/>
    <w:rsid w:val="001F2E4F"/>
    <w:rsid w:val="001F775D"/>
    <w:rsid w:val="00222B17"/>
    <w:rsid w:val="00235E34"/>
    <w:rsid w:val="002E13C9"/>
    <w:rsid w:val="0030180E"/>
    <w:rsid w:val="00302C2F"/>
    <w:rsid w:val="00393DAC"/>
    <w:rsid w:val="003B463B"/>
    <w:rsid w:val="003D3B11"/>
    <w:rsid w:val="00457CA8"/>
    <w:rsid w:val="004728AB"/>
    <w:rsid w:val="004730B0"/>
    <w:rsid w:val="004B6E7B"/>
    <w:rsid w:val="00571368"/>
    <w:rsid w:val="00583997"/>
    <w:rsid w:val="005B0C17"/>
    <w:rsid w:val="005B20BD"/>
    <w:rsid w:val="0064198E"/>
    <w:rsid w:val="006B5DE5"/>
    <w:rsid w:val="006B6E25"/>
    <w:rsid w:val="007473BC"/>
    <w:rsid w:val="00791914"/>
    <w:rsid w:val="007F27C6"/>
    <w:rsid w:val="0081503A"/>
    <w:rsid w:val="0085231D"/>
    <w:rsid w:val="00861780"/>
    <w:rsid w:val="00886A7A"/>
    <w:rsid w:val="008C4E5D"/>
    <w:rsid w:val="008F6FA8"/>
    <w:rsid w:val="0095633D"/>
    <w:rsid w:val="00967D98"/>
    <w:rsid w:val="00972CFB"/>
    <w:rsid w:val="009A1F2E"/>
    <w:rsid w:val="009E7894"/>
    <w:rsid w:val="00A31C1E"/>
    <w:rsid w:val="00A40F3B"/>
    <w:rsid w:val="00AB6564"/>
    <w:rsid w:val="00AB74EF"/>
    <w:rsid w:val="00AD64E0"/>
    <w:rsid w:val="00AF36A6"/>
    <w:rsid w:val="00B15598"/>
    <w:rsid w:val="00B9330D"/>
    <w:rsid w:val="00BC4691"/>
    <w:rsid w:val="00BD261D"/>
    <w:rsid w:val="00BF02EB"/>
    <w:rsid w:val="00C16394"/>
    <w:rsid w:val="00C24C13"/>
    <w:rsid w:val="00C371DB"/>
    <w:rsid w:val="00C6337D"/>
    <w:rsid w:val="00C80A3F"/>
    <w:rsid w:val="00C94F49"/>
    <w:rsid w:val="00CE2752"/>
    <w:rsid w:val="00D1305F"/>
    <w:rsid w:val="00D170D0"/>
    <w:rsid w:val="00D27F0E"/>
    <w:rsid w:val="00D33F93"/>
    <w:rsid w:val="00D97BD9"/>
    <w:rsid w:val="00DA3DE5"/>
    <w:rsid w:val="00DB3B9A"/>
    <w:rsid w:val="00E30452"/>
    <w:rsid w:val="00E44BAE"/>
    <w:rsid w:val="00E63F3B"/>
    <w:rsid w:val="00E848EE"/>
    <w:rsid w:val="00EB36BF"/>
    <w:rsid w:val="00ED638F"/>
    <w:rsid w:val="00F0282F"/>
    <w:rsid w:val="00F057CB"/>
    <w:rsid w:val="00F075FD"/>
    <w:rsid w:val="00F1443E"/>
    <w:rsid w:val="00F14957"/>
    <w:rsid w:val="00F537F8"/>
    <w:rsid w:val="00F71571"/>
    <w:rsid w:val="00F77B24"/>
    <w:rsid w:val="00F92A4E"/>
    <w:rsid w:val="00FE1BA1"/>
    <w:rsid w:val="00FE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E0A93"/>
  <w15:docId w15:val="{43E81A2A-7783-4DDE-A99C-D3F94E77D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0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930FB"/>
    <w:pPr>
      <w:keepNext/>
      <w:outlineLvl w:val="0"/>
    </w:pPr>
    <w:rPr>
      <w:rFonts w:ascii="Arial" w:hAnsi="Arial"/>
      <w:i/>
      <w:color w:val="000000"/>
      <w:sz w:val="16"/>
    </w:rPr>
  </w:style>
  <w:style w:type="paragraph" w:styleId="3">
    <w:name w:val="heading 3"/>
    <w:basedOn w:val="a"/>
    <w:next w:val="a"/>
    <w:link w:val="30"/>
    <w:qFormat/>
    <w:rsid w:val="001930FB"/>
    <w:pPr>
      <w:keepNext/>
      <w:jc w:val="center"/>
      <w:outlineLvl w:val="2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30FB"/>
    <w:rPr>
      <w:rFonts w:ascii="Arial" w:eastAsia="Times New Roman" w:hAnsi="Arial" w:cs="Times New Roman"/>
      <w:i/>
      <w:color w:val="000000"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930FB"/>
    <w:rPr>
      <w:rFonts w:ascii="Arial" w:eastAsia="Times New Roman" w:hAnsi="Arial" w:cs="Times New Roman"/>
      <w:b/>
      <w:szCs w:val="20"/>
      <w:lang w:eastAsia="ru-RU"/>
    </w:rPr>
  </w:style>
  <w:style w:type="character" w:styleId="a3">
    <w:name w:val="Hyperlink"/>
    <w:basedOn w:val="a0"/>
    <w:rsid w:val="001930F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930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0F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24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URL:http://egov-buryatia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Белоусова Елена Вячеславовна</dc:creator>
  <cp:lastModifiedBy>Баженов Владимир Викторович</cp:lastModifiedBy>
  <cp:revision>9</cp:revision>
  <cp:lastPrinted>2022-09-29T01:51:00Z</cp:lastPrinted>
  <dcterms:created xsi:type="dcterms:W3CDTF">2022-09-29T02:59:00Z</dcterms:created>
  <dcterms:modified xsi:type="dcterms:W3CDTF">2025-09-19T03:08:00Z</dcterms:modified>
</cp:coreProperties>
</file>